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223" w:rsidRPr="00D43F39" w:rsidRDefault="00125223">
      <w:pPr>
        <w:spacing w:after="0"/>
        <w:ind w:left="120"/>
        <w:rPr>
          <w:lang w:val="ru-RU"/>
        </w:rPr>
      </w:pPr>
      <w:bookmarkStart w:id="0" w:name="block-69956436"/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3F39">
        <w:rPr>
          <w:rFonts w:ascii="Times New Roman" w:eastAsia="Times New Roman" w:hAnsi="Times New Roman" w:cs="Times New Roman"/>
          <w:sz w:val="28"/>
          <w:szCs w:val="28"/>
          <w:lang w:val="ru-RU"/>
        </w:rPr>
        <w:t>Орловская область Ливенский район</w:t>
      </w:r>
    </w:p>
    <w:p w:rsidR="00D43F39" w:rsidRPr="00D43F39" w:rsidRDefault="00D43F39" w:rsidP="00D43F39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D43F39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ac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D43F39" w:rsidRPr="00D43F39" w:rsidTr="007C4063">
        <w:tc>
          <w:tcPr>
            <w:tcW w:w="3402" w:type="dxa"/>
          </w:tcPr>
          <w:p w:rsidR="00D43F39" w:rsidRPr="00D43F39" w:rsidRDefault="00D43F39" w:rsidP="00D43F39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43F3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D43F39" w:rsidRPr="00D43F39" w:rsidRDefault="00D43F39" w:rsidP="00D43F39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D43F39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D43F39" w:rsidRPr="00D43F39" w:rsidRDefault="00D43F39" w:rsidP="00D43F39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D43F39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D43F39" w:rsidRPr="00D43F39" w:rsidRDefault="00D43F39" w:rsidP="00D43F39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43F39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D43F39" w:rsidRPr="00D43F39" w:rsidRDefault="00D43F39" w:rsidP="00D43F39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43F3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D43F39" w:rsidRPr="00D43F39" w:rsidRDefault="00D43F39" w:rsidP="00D43F39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43F39" w:rsidRPr="00D43F39" w:rsidRDefault="00D43F39" w:rsidP="00D43F39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D43F39" w:rsidRPr="00D43F39" w:rsidRDefault="00D43F39" w:rsidP="00D43F39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D43F39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D43F3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215A38EB" wp14:editId="1D4662EB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hi-IN" w:bidi="hi-IN"/>
        </w:rPr>
      </w:pPr>
    </w:p>
    <w:p w:rsidR="00D43F39" w:rsidRPr="00D43F39" w:rsidRDefault="00D43F39" w:rsidP="00D43F39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3F39" w:rsidRPr="00D43F39" w:rsidRDefault="00D43F39" w:rsidP="00D43F39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3F39" w:rsidRPr="00D43F39" w:rsidRDefault="00D43F39" w:rsidP="00D43F39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D43F39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D43F39" w:rsidRPr="00D43F39" w:rsidRDefault="00D43F39" w:rsidP="00D43F39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D43F39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D43F39" w:rsidRPr="00D43F39" w:rsidRDefault="00D43F39" w:rsidP="00D43F39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D43F39">
        <w:rPr>
          <w:rFonts w:ascii="Times New Roman" w:eastAsia="Times New Roman" w:hAnsi="Times New Roman" w:cs="Times New Roman"/>
          <w:sz w:val="32"/>
          <w:szCs w:val="32"/>
          <w:lang w:val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НЕМЕЦКИЙ</w:t>
      </w:r>
      <w:r w:rsidRPr="00D43F39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ЯЗЫК»</w:t>
      </w:r>
    </w:p>
    <w:p w:rsidR="00D43F39" w:rsidRPr="00D43F39" w:rsidRDefault="00D43F39" w:rsidP="00D43F39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2</w:t>
      </w:r>
      <w:r w:rsidRPr="00D43F39">
        <w:rPr>
          <w:rFonts w:ascii="Times New Roman" w:eastAsia="Times New Roman" w:hAnsi="Times New Roman" w:cs="Times New Roman"/>
          <w:sz w:val="32"/>
          <w:szCs w:val="32"/>
          <w:lang w:val="ru-RU"/>
        </w:rPr>
        <w:t>-4 КЛАСС</w:t>
      </w:r>
    </w:p>
    <w:p w:rsidR="00D43F39" w:rsidRPr="00D43F39" w:rsidRDefault="00D43F39" w:rsidP="00D43F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43F39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Приложение к Основной образовательной программе начального общего образования МБОУ «Сахзаводская СОШ», </w:t>
      </w:r>
    </w:p>
    <w:p w:rsidR="00D43F39" w:rsidRPr="00D43F39" w:rsidRDefault="00D43F39" w:rsidP="00D43F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D43F39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D43F39" w:rsidRPr="00D43F39" w:rsidRDefault="00D43F39" w:rsidP="00D43F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D43F39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D43F39" w:rsidRPr="00D43F39" w:rsidRDefault="00D43F39" w:rsidP="00D43F39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3F39">
        <w:rPr>
          <w:rFonts w:ascii="Times New Roman" w:eastAsia="Times New Roman" w:hAnsi="Times New Roman" w:cs="Times New Roman"/>
          <w:sz w:val="28"/>
          <w:szCs w:val="28"/>
          <w:lang w:val="ru-RU"/>
        </w:rPr>
        <w:t>Базовый уровень</w:t>
      </w: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3F39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3F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ФГОС НОО и ФОП НОО</w:t>
      </w: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204</w:t>
      </w:r>
      <w:r w:rsidRPr="00D43F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</w:p>
    <w:p w:rsidR="00D43F39" w:rsidRPr="00D43F39" w:rsidRDefault="00D43F39" w:rsidP="00D43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3F39" w:rsidRPr="00D43F39" w:rsidRDefault="00D43F39" w:rsidP="00D43F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3F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D43F39" w:rsidRPr="00D43F39" w:rsidRDefault="00D43F39" w:rsidP="00D43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43F39">
        <w:rPr>
          <w:rFonts w:ascii="Times New Roman" w:eastAsia="Calibri" w:hAnsi="Times New Roman" w:cs="Times New Roman"/>
          <w:sz w:val="28"/>
          <w:szCs w:val="28"/>
          <w:lang w:val="ru-RU" w:eastAsia="ar-SA"/>
        </w:rPr>
        <w:t xml:space="preserve">Рассмотрена и принята </w:t>
      </w:r>
    </w:p>
    <w:p w:rsidR="00D43F39" w:rsidRPr="00D43F39" w:rsidRDefault="00D43F39" w:rsidP="00D43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D43F39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D43F39" w:rsidRPr="00D43F39" w:rsidRDefault="00D43F39" w:rsidP="00D43F39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43F39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28.08.2025 г.</w:t>
      </w:r>
    </w:p>
    <w:p w:rsidR="00115479" w:rsidRDefault="00115479" w:rsidP="00D43F3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69956444"/>
      <w:bookmarkEnd w:id="0"/>
    </w:p>
    <w:p w:rsidR="00115479" w:rsidRDefault="00115479" w:rsidP="00D43F3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\</w:t>
      </w:r>
    </w:p>
    <w:p w:rsidR="00115479" w:rsidRDefault="00115479" w:rsidP="00D43F3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25223" w:rsidRPr="00D43F39" w:rsidRDefault="007C4063" w:rsidP="00D43F39">
      <w:p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bookmarkStart w:id="2" w:name="_Toc124326840"/>
      <w:bookmarkEnd w:id="2"/>
      <w:r w:rsidRPr="00D43F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Знакомство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Приветствие, знакомство, прощание (с использованием типичных фраз речевого этикета).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Моя семья. Мой день рождения. Моя любимая еда.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Моя школа. Мои друзья. Моя малая родина (город, село).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</w:t>
      </w: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коротких поздравлений с праздниками (с днём рождения, Новым годом, Рождеством).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Буквы немецкого алфавита. Фонетически корректное озвучивание букв немецкого алфавита.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немецкого языка. Чтение основных дифтонгов и сочетаний согласных, выДеление некоторых звукобуквенных сочетаний при анализе изученных слов.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hAnsi="Times New Roman"/>
          <w:color w:val="000000"/>
          <w:sz w:val="28"/>
        </w:rPr>
        <w:t>der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D43F39">
        <w:rPr>
          <w:rFonts w:ascii="Times New Roman" w:hAnsi="Times New Roman"/>
          <w:color w:val="000000"/>
          <w:sz w:val="28"/>
          <w:lang w:val="ru-RU"/>
        </w:rPr>
        <w:t>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nicht</w:t>
      </w:r>
      <w:r w:rsidRPr="00D43F39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tanzt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D43F39">
        <w:rPr>
          <w:rFonts w:ascii="Times New Roman" w:hAnsi="Times New Roman"/>
          <w:color w:val="000000"/>
          <w:sz w:val="28"/>
          <w:lang w:val="ru-RU"/>
        </w:rPr>
        <w:t>.).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Предложения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D43F3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D43F39">
        <w:rPr>
          <w:rFonts w:ascii="Times New Roman" w:hAnsi="Times New Roman"/>
          <w:color w:val="000000"/>
          <w:sz w:val="28"/>
          <w:lang w:val="ru-RU"/>
        </w:rPr>
        <w:t>.).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Предложения с простым составным глагольным сказуемым (</w:t>
      </w:r>
      <w:r>
        <w:rPr>
          <w:rFonts w:ascii="Times New Roman" w:hAnsi="Times New Roman"/>
          <w:color w:val="000000"/>
          <w:sz w:val="28"/>
        </w:rPr>
        <w:t>Ich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schnell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laufen</w:t>
      </w:r>
      <w:r w:rsidRPr="00D43F39">
        <w:rPr>
          <w:rFonts w:ascii="Times New Roman" w:hAnsi="Times New Roman"/>
          <w:color w:val="000000"/>
          <w:sz w:val="28"/>
          <w:lang w:val="ru-RU"/>
        </w:rPr>
        <w:t>.).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tragen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D43F39">
        <w:rPr>
          <w:rFonts w:ascii="Times New Roman" w:hAnsi="Times New Roman"/>
          <w:color w:val="000000"/>
          <w:sz w:val="28"/>
          <w:lang w:val="ru-RU"/>
        </w:rPr>
        <w:t>), кроме 2-го лица мн. числа.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Род имён существительных.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Существительные в именительном и винительном падежах. Имена собственные (антропонимы) в родительном падеже. Личные (кроме </w:t>
      </w:r>
      <w:r>
        <w:rPr>
          <w:rFonts w:ascii="Times New Roman" w:hAnsi="Times New Roman"/>
          <w:color w:val="000000"/>
          <w:sz w:val="28"/>
        </w:rPr>
        <w:t>ihr</w:t>
      </w:r>
      <w:r w:rsidRPr="00D43F39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D43F39">
        <w:rPr>
          <w:rFonts w:ascii="Times New Roman" w:hAnsi="Times New Roman"/>
          <w:color w:val="000000"/>
          <w:sz w:val="28"/>
          <w:lang w:val="ru-RU"/>
        </w:rPr>
        <w:t>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 Вопросительные слова (</w:t>
      </w:r>
      <w:r>
        <w:rPr>
          <w:rFonts w:ascii="Times New Roman" w:hAnsi="Times New Roman"/>
          <w:color w:val="000000"/>
          <w:sz w:val="28"/>
        </w:rPr>
        <w:t>wer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). </w:t>
      </w:r>
      <w:r>
        <w:rPr>
          <w:rFonts w:ascii="Times New Roman" w:hAnsi="Times New Roman"/>
          <w:color w:val="000000"/>
          <w:sz w:val="28"/>
        </w:rPr>
        <w:t>C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оюзы </w:t>
      </w:r>
      <w:r>
        <w:rPr>
          <w:rFonts w:ascii="Times New Roman" w:hAnsi="Times New Roman"/>
          <w:color w:val="000000"/>
          <w:sz w:val="28"/>
        </w:rPr>
        <w:t>und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Моя любимая еда.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Мой день (распорядок дня).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Россия и страна/страны изучаемого языка. Их столицы, достопримечательности, некоторые интересные факты. Произведения </w:t>
      </w: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детского фольклора. Персонажи детских книг. Праздники родной страны и страны/стран изучаемого языка.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Тексты для аудирования: диалог, высказывания собеседников в ситуациях повседневного общения, рассказ, сказка.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lastRenderedPageBreak/>
        <w:t>Графика, орфография и пунктуация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D43F3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D43F39">
        <w:rPr>
          <w:rFonts w:ascii="Times New Roman" w:hAnsi="Times New Roman"/>
          <w:color w:val="000000"/>
          <w:sz w:val="28"/>
          <w:lang w:val="ru-RU"/>
        </w:rPr>
        <w:t>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kein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r>
        <w:rPr>
          <w:rFonts w:ascii="Times New Roman" w:hAnsi="Times New Roman"/>
          <w:color w:val="000000"/>
          <w:sz w:val="28"/>
        </w:rPr>
        <w:t>Sie</w:t>
      </w:r>
      <w:r w:rsidRPr="00D43F39">
        <w:rPr>
          <w:rFonts w:ascii="Times New Roman" w:hAnsi="Times New Roman"/>
          <w:color w:val="000000"/>
          <w:sz w:val="28"/>
          <w:lang w:val="ru-RU"/>
        </w:rPr>
        <w:t>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. 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D43F39">
        <w:rPr>
          <w:rFonts w:ascii="Times New Roman" w:hAnsi="Times New Roman"/>
          <w:color w:val="000000"/>
          <w:sz w:val="28"/>
          <w:lang w:val="ru-RU"/>
        </w:rPr>
        <w:t>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r>
        <w:rPr>
          <w:rFonts w:ascii="Times New Roman" w:hAnsi="Times New Roman"/>
          <w:color w:val="000000"/>
          <w:sz w:val="28"/>
        </w:rPr>
        <w:t>Perfekt</w:t>
      </w:r>
      <w:r w:rsidRPr="00D43F39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Множественное число существительных.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Нулевой артикль с существительными (наиболее распространённые случаи употребления).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Склонение существительных в единственном числе в именительном, дательном и винительном падежах.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Личные и притяжательные местоимения.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(13–30).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временны́х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Знание произведений детского фольклора (рифмовок, стихов, песенок), персонажей детских книг.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43F3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43F3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</w:t>
      </w:r>
      <w:proofErr w:type="gramStart"/>
      <w:r w:rsidRPr="00D43F39">
        <w:rPr>
          <w:rFonts w:ascii="Times New Roman" w:hAnsi="Times New Roman"/>
          <w:color w:val="000000"/>
          <w:sz w:val="28"/>
          <w:lang w:val="ru-RU"/>
        </w:rPr>
        <w:t>иллюстраций .</w:t>
      </w:r>
      <w:proofErr w:type="gramEnd"/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использованием иллюстраций,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</w:t>
      </w: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иллюстраций,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указанием личной информации (имя, фамилия, возраст, место жительства (страна проживания, </w:t>
      </w: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город), любимые занятия) в соответствии с нормами, принятыми в стране/странах изучаемого языка;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использованием образца.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порядковых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</w:t>
      </w:r>
      <w:r w:rsidRPr="00D43F3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D43F39">
        <w:rPr>
          <w:rFonts w:ascii="Times New Roman" w:hAnsi="Times New Roman"/>
          <w:color w:val="000000"/>
          <w:sz w:val="28"/>
          <w:lang w:val="ru-RU"/>
        </w:rPr>
        <w:t>, родственных слов с использованием основных способов словообразования: аффиксации (суффикс -</w:t>
      </w:r>
      <w:r>
        <w:rPr>
          <w:rFonts w:ascii="Times New Roman" w:hAnsi="Times New Roman"/>
          <w:color w:val="000000"/>
          <w:sz w:val="28"/>
        </w:rPr>
        <w:t>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Arbeiter</w:t>
      </w:r>
      <w:r w:rsidRPr="00D43F3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Lehrerin</w:t>
      </w:r>
      <w:r w:rsidRPr="00D43F39">
        <w:rPr>
          <w:rFonts w:ascii="Times New Roman" w:hAnsi="Times New Roman"/>
          <w:color w:val="000000"/>
          <w:sz w:val="28"/>
          <w:lang w:val="ru-RU"/>
        </w:rPr>
        <w:t>), словосложения (</w:t>
      </w:r>
      <w:r>
        <w:rPr>
          <w:rFonts w:ascii="Times New Roman" w:hAnsi="Times New Roman"/>
          <w:color w:val="000000"/>
          <w:sz w:val="28"/>
        </w:rPr>
        <w:t>Geburtstag</w:t>
      </w:r>
      <w:r w:rsidRPr="00D43F39">
        <w:rPr>
          <w:rFonts w:ascii="Times New Roman" w:hAnsi="Times New Roman"/>
          <w:color w:val="000000"/>
          <w:sz w:val="28"/>
          <w:lang w:val="ru-RU"/>
        </w:rPr>
        <w:t>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r>
        <w:rPr>
          <w:rFonts w:ascii="Times New Roman" w:hAnsi="Times New Roman"/>
          <w:color w:val="000000"/>
          <w:sz w:val="28"/>
        </w:rPr>
        <w:t>oder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). 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D43F39">
        <w:rPr>
          <w:rFonts w:ascii="Times New Roman" w:hAnsi="Times New Roman"/>
          <w:color w:val="000000"/>
          <w:sz w:val="28"/>
          <w:lang w:val="ru-RU"/>
        </w:rPr>
        <w:t>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wollen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Прилагательные в положительной, сравнительной и превосходной степенях сравнения.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dieser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Количественные числительные (до 100).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Порядковые числительные (до 31).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r w:rsidRPr="00D43F3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mit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125223" w:rsidRPr="00D43F39" w:rsidRDefault="00125223">
      <w:pPr>
        <w:rPr>
          <w:lang w:val="ru-RU"/>
        </w:rPr>
        <w:sectPr w:rsidR="00125223" w:rsidRPr="00D43F39">
          <w:pgSz w:w="11906" w:h="16383"/>
          <w:pgMar w:top="1134" w:right="850" w:bottom="1134" w:left="1701" w:header="720" w:footer="720" w:gutter="0"/>
          <w:cols w:space="720"/>
        </w:sect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bookmarkStart w:id="3" w:name="block-69956443"/>
      <w:bookmarkEnd w:id="1"/>
      <w:r w:rsidRPr="00D43F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НАЧАЛЬНОГО ОБЩЕГО ОБРАЗОВАНИЯ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D43F3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43F39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сформированы следующие личностные результаты:</w:t>
      </w:r>
    </w:p>
    <w:p w:rsidR="00125223" w:rsidRDefault="007C40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125223" w:rsidRPr="00D43F39" w:rsidRDefault="007C4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125223" w:rsidRPr="00D43F39" w:rsidRDefault="007C4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125223" w:rsidRPr="00D43F39" w:rsidRDefault="007C4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125223" w:rsidRPr="00D43F39" w:rsidRDefault="007C4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125223" w:rsidRPr="00D43F39" w:rsidRDefault="007C4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25223" w:rsidRDefault="007C40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125223" w:rsidRDefault="007C406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125223" w:rsidRPr="00D43F39" w:rsidRDefault="007C40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25223" w:rsidRPr="00D43F39" w:rsidRDefault="007C40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125223" w:rsidRDefault="007C40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125223" w:rsidRPr="00D43F39" w:rsidRDefault="007C40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25223" w:rsidRPr="00D43F39" w:rsidRDefault="007C40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125223" w:rsidRPr="00D43F39" w:rsidRDefault="007C40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125223" w:rsidRPr="00D43F39" w:rsidRDefault="007C40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25223" w:rsidRDefault="007C40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125223" w:rsidRDefault="007C406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125223" w:rsidRPr="00D43F39" w:rsidRDefault="007C40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природе.</w:t>
      </w:r>
    </w:p>
    <w:p w:rsidR="00125223" w:rsidRDefault="007C40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125223" w:rsidRPr="00D43F39" w:rsidRDefault="007C40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125223" w:rsidRPr="00D43F39" w:rsidRDefault="007C40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5223" w:rsidRPr="00D43F39" w:rsidRDefault="007C40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125223" w:rsidRPr="00D43F39" w:rsidRDefault="007C40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определенному признаку;</w:t>
      </w:r>
    </w:p>
    <w:p w:rsidR="00125223" w:rsidRPr="00D43F39" w:rsidRDefault="007C40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125223" w:rsidRPr="00D43F39" w:rsidRDefault="007C40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125223" w:rsidRPr="00D43F39" w:rsidRDefault="007C40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25223" w:rsidRPr="00D43F39" w:rsidRDefault="007C40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125223" w:rsidRDefault="007C40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25223" w:rsidRPr="00D43F39" w:rsidRDefault="007C40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25223" w:rsidRPr="00D43F39" w:rsidRDefault="007C40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125223" w:rsidRPr="00D43F39" w:rsidRDefault="007C40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25223" w:rsidRPr="00D43F39" w:rsidRDefault="007C40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25223" w:rsidRPr="00D43F39" w:rsidRDefault="007C40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125223" w:rsidRPr="00D43F39" w:rsidRDefault="007C40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25223" w:rsidRDefault="007C40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25223" w:rsidRDefault="007C40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125223" w:rsidRPr="00D43F39" w:rsidRDefault="007C40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25223" w:rsidRPr="00D43F39" w:rsidRDefault="007C40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125223" w:rsidRPr="00D43F39" w:rsidRDefault="007C40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125223" w:rsidRPr="00D43F39" w:rsidRDefault="007C40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125223" w:rsidRPr="00D43F39" w:rsidRDefault="007C40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Default="007C40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25223" w:rsidRDefault="00125223">
      <w:pPr>
        <w:spacing w:after="0" w:line="264" w:lineRule="auto"/>
        <w:ind w:left="120"/>
        <w:jc w:val="both"/>
      </w:pPr>
    </w:p>
    <w:p w:rsidR="00125223" w:rsidRPr="00D43F39" w:rsidRDefault="007C40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25223" w:rsidRPr="00D43F39" w:rsidRDefault="007C40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25223" w:rsidRPr="00D43F39" w:rsidRDefault="007C40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25223" w:rsidRPr="00D43F39" w:rsidRDefault="007C40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25223" w:rsidRPr="00D43F39" w:rsidRDefault="007C40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25223" w:rsidRPr="00D43F39" w:rsidRDefault="007C40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125223" w:rsidRDefault="007C406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публичные выступления;</w:t>
      </w:r>
    </w:p>
    <w:p w:rsidR="00125223" w:rsidRPr="00D43F39" w:rsidRDefault="007C40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25223" w:rsidRPr="00D43F39" w:rsidRDefault="007C40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25223" w:rsidRDefault="007C406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25223" w:rsidRDefault="007C40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25223" w:rsidRPr="00D43F39" w:rsidRDefault="007C40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25223" w:rsidRPr="00D43F39" w:rsidRDefault="007C40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25223" w:rsidRDefault="007C40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125223" w:rsidRPr="00D43F39" w:rsidRDefault="007C40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25223" w:rsidRPr="00D43F39" w:rsidRDefault="007C40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25223" w:rsidRPr="00D43F39" w:rsidRDefault="007C40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25223" w:rsidRPr="00D43F39" w:rsidRDefault="007C40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25223" w:rsidRPr="00D43F39" w:rsidRDefault="007C40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25223" w:rsidRPr="00D43F39" w:rsidRDefault="007C40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использованием предложенного образца.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– речевой, языковой, социокультурной, компенсаторной, метапредметной (учебно-познавательной).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43F3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D43F3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43F39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125223" w:rsidRPr="00D43F39" w:rsidRDefault="00125223">
      <w:pPr>
        <w:spacing w:after="0" w:line="264" w:lineRule="auto"/>
        <w:ind w:left="120"/>
        <w:jc w:val="both"/>
        <w:rPr>
          <w:lang w:val="ru-RU"/>
        </w:rPr>
      </w:pP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создавать монологические высказывания (описание, повествование/рассказ), используя вербальные и (или) зрительные опоры (объём монологического высказывания – не менее 3 фраз).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праздниками.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 читать основные дифтонги и сочетания согласных;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выделять некоторые </w:t>
      </w:r>
      <w:proofErr w:type="gramStart"/>
      <w:r w:rsidRPr="00D43F39">
        <w:rPr>
          <w:rFonts w:ascii="Times New Roman" w:hAnsi="Times New Roman"/>
          <w:color w:val="000000"/>
          <w:sz w:val="28"/>
          <w:lang w:val="ru-RU"/>
        </w:rPr>
        <w:t>звуко-буквенные</w:t>
      </w:r>
      <w:proofErr w:type="gramEnd"/>
      <w:r w:rsidRPr="00D43F39">
        <w:rPr>
          <w:rFonts w:ascii="Times New Roman" w:hAnsi="Times New Roman"/>
          <w:color w:val="000000"/>
          <w:sz w:val="28"/>
          <w:lang w:val="ru-RU"/>
        </w:rPr>
        <w:t xml:space="preserve"> сочетания при анализе знакомых слов;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вслух новые слова согласно основным правилам чтения;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с помощью языковой догадки интернациональные слова (</w:t>
      </w:r>
      <w:r>
        <w:rPr>
          <w:rFonts w:ascii="Times New Roman" w:hAnsi="Times New Roman"/>
          <w:color w:val="000000"/>
          <w:sz w:val="28"/>
        </w:rPr>
        <w:t>der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D43F39">
        <w:rPr>
          <w:rFonts w:ascii="Times New Roman" w:hAnsi="Times New Roman"/>
          <w:color w:val="000000"/>
          <w:sz w:val="28"/>
          <w:lang w:val="ru-RU"/>
        </w:rPr>
        <w:t>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nicht</w:t>
      </w:r>
      <w:r w:rsidRPr="00D43F39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tragen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D43F39">
        <w:rPr>
          <w:rFonts w:ascii="Times New Roman" w:hAnsi="Times New Roman"/>
          <w:color w:val="000000"/>
          <w:sz w:val="28"/>
          <w:lang w:val="ru-RU"/>
        </w:rPr>
        <w:t>), кроме 2-го лица мн. числа;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имена собственные (антропонимы) в родительном падеже;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6 личные (кроме </w:t>
      </w:r>
      <w:r>
        <w:rPr>
          <w:rFonts w:ascii="Times New Roman" w:hAnsi="Times New Roman"/>
          <w:color w:val="000000"/>
          <w:sz w:val="28"/>
        </w:rPr>
        <w:t>ihr</w:t>
      </w:r>
      <w:r w:rsidRPr="00D43F39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D43F39">
        <w:rPr>
          <w:rFonts w:ascii="Times New Roman" w:hAnsi="Times New Roman"/>
          <w:color w:val="000000"/>
          <w:sz w:val="28"/>
          <w:lang w:val="ru-RU"/>
        </w:rPr>
        <w:t>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вопросительные слова (</w:t>
      </w:r>
      <w:r>
        <w:rPr>
          <w:rFonts w:ascii="Times New Roman" w:hAnsi="Times New Roman"/>
          <w:color w:val="000000"/>
          <w:sz w:val="28"/>
        </w:rPr>
        <w:t>wer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D43F39">
        <w:rPr>
          <w:rFonts w:ascii="Times New Roman" w:hAnsi="Times New Roman"/>
          <w:color w:val="000000"/>
          <w:sz w:val="28"/>
          <w:lang w:val="ru-RU"/>
        </w:rPr>
        <w:t>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союзы </w:t>
      </w:r>
      <w:r>
        <w:rPr>
          <w:rFonts w:ascii="Times New Roman" w:hAnsi="Times New Roman"/>
          <w:color w:val="000000"/>
          <w:sz w:val="28"/>
        </w:rPr>
        <w:t>und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знать название своей страны и страны/стран изучаемого языка, их столиц.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3F3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D43F3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43F39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(числительные с суффиксами -</w:t>
      </w:r>
      <w:r>
        <w:rPr>
          <w:rFonts w:ascii="Times New Roman" w:hAnsi="Times New Roman"/>
          <w:color w:val="000000"/>
          <w:sz w:val="28"/>
        </w:rPr>
        <w:t>zehn</w:t>
      </w:r>
      <w:r w:rsidRPr="00D43F3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D43F39">
        <w:rPr>
          <w:rFonts w:ascii="Times New Roman" w:hAnsi="Times New Roman"/>
          <w:color w:val="000000"/>
          <w:sz w:val="28"/>
          <w:lang w:val="ru-RU"/>
        </w:rPr>
        <w:t>), в соответствии с решаемой коммуникативной задачей.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грамматические конструкции и морфологические формы немецкого языка: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kein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r>
        <w:rPr>
          <w:rFonts w:ascii="Times New Roman" w:hAnsi="Times New Roman"/>
          <w:color w:val="000000"/>
          <w:sz w:val="28"/>
        </w:rPr>
        <w:t>Sie</w:t>
      </w:r>
      <w:r w:rsidRPr="00D43F39">
        <w:rPr>
          <w:rFonts w:ascii="Times New Roman" w:hAnsi="Times New Roman"/>
          <w:color w:val="000000"/>
          <w:sz w:val="28"/>
          <w:lang w:val="ru-RU"/>
        </w:rPr>
        <w:t>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D43F39">
        <w:rPr>
          <w:rFonts w:ascii="Times New Roman" w:hAnsi="Times New Roman"/>
          <w:color w:val="000000"/>
          <w:sz w:val="28"/>
          <w:lang w:val="ru-RU"/>
        </w:rPr>
        <w:t>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D43F39">
        <w:rPr>
          <w:rFonts w:ascii="Times New Roman" w:hAnsi="Times New Roman"/>
          <w:color w:val="000000"/>
          <w:sz w:val="28"/>
          <w:lang w:val="ru-RU"/>
        </w:rPr>
        <w:t>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r>
        <w:rPr>
          <w:rFonts w:ascii="Times New Roman" w:hAnsi="Times New Roman"/>
          <w:color w:val="000000"/>
          <w:sz w:val="28"/>
        </w:rPr>
        <w:t>Perfekt</w:t>
      </w:r>
      <w:r w:rsidRPr="00D43F39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D43F3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нулевой артикль с именами существительными (наиболее распространённые случаи употребления);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числе в именительном, дательном и винительном падежах;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притяжательные местоимения (</w:t>
      </w:r>
      <w:r>
        <w:rPr>
          <w:rFonts w:ascii="Times New Roman" w:hAnsi="Times New Roman"/>
          <w:color w:val="000000"/>
          <w:sz w:val="28"/>
        </w:rPr>
        <w:t>sein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ihr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unser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euer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Ihr</w:t>
      </w:r>
      <w:r w:rsidRPr="00D43F39">
        <w:rPr>
          <w:rFonts w:ascii="Times New Roman" w:hAnsi="Times New Roman"/>
          <w:color w:val="000000"/>
          <w:sz w:val="28"/>
          <w:lang w:val="ru-RU"/>
        </w:rPr>
        <w:t>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(13–30);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временны́х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страну/страны изучаемого языка.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3F3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proofErr w:type="gramStart"/>
      <w:r w:rsidRPr="00D43F39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43F39">
        <w:rPr>
          <w:rFonts w:ascii="Times New Roman" w:hAnsi="Times New Roman"/>
          <w:color w:val="000000"/>
          <w:sz w:val="28"/>
          <w:lang w:val="ru-RU"/>
        </w:rPr>
        <w:t xml:space="preserve"> (немецкому) языку: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(описание, рассуждение, повествование/сообщение) с вербальными и (или) зрительными </w:t>
      </w: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опорами в рамках тематического содержания речи для 4 класса (объём монологического высказывания – не менее 5 фраз);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(таблицы) и понимать представленную в них информацию.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другие) в соответствии с нормами, принятыми в стране/странах изучаемого языка;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писать с использованием образца электронное сообщение личного характера (объём сообщения – до 50 слов).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Arbeiter</w:t>
      </w:r>
      <w:r w:rsidRPr="00D43F3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Lehrerin</w:t>
      </w:r>
      <w:r w:rsidRPr="00D43F39">
        <w:rPr>
          <w:rFonts w:ascii="Times New Roman" w:hAnsi="Times New Roman"/>
          <w:color w:val="000000"/>
          <w:sz w:val="28"/>
          <w:lang w:val="ru-RU"/>
        </w:rPr>
        <w:t>, порядковые числительные с суффиксами -</w:t>
      </w:r>
      <w:r>
        <w:rPr>
          <w:rFonts w:ascii="Times New Roman" w:hAnsi="Times New Roman"/>
          <w:color w:val="000000"/>
          <w:sz w:val="28"/>
        </w:rPr>
        <w:t>te</w:t>
      </w:r>
      <w:r w:rsidRPr="00D43F3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D43F39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color w:val="000000"/>
          <w:sz w:val="28"/>
        </w:rPr>
        <w:t>Geburtstag</w:t>
      </w:r>
      <w:r w:rsidRPr="00D43F39">
        <w:rPr>
          <w:rFonts w:ascii="Times New Roman" w:hAnsi="Times New Roman"/>
          <w:color w:val="000000"/>
          <w:sz w:val="28"/>
          <w:lang w:val="ru-RU"/>
        </w:rPr>
        <w:t>) в соответствии с решаемой коммуникативной задачей.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синтаксические конструкции и морфологические формы немецкого языка: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r>
        <w:rPr>
          <w:rFonts w:ascii="Times New Roman" w:hAnsi="Times New Roman"/>
          <w:color w:val="000000"/>
          <w:sz w:val="28"/>
        </w:rPr>
        <w:t>oder</w:t>
      </w:r>
      <w:r w:rsidRPr="00D43F39">
        <w:rPr>
          <w:rFonts w:ascii="Times New Roman" w:hAnsi="Times New Roman"/>
          <w:color w:val="000000"/>
          <w:sz w:val="28"/>
          <w:lang w:val="ru-RU"/>
        </w:rPr>
        <w:t>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D43F39">
        <w:rPr>
          <w:rFonts w:ascii="Times New Roman" w:hAnsi="Times New Roman"/>
          <w:color w:val="000000"/>
          <w:sz w:val="28"/>
          <w:lang w:val="ru-RU"/>
        </w:rPr>
        <w:t>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wollen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43F39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43F39">
        <w:rPr>
          <w:rFonts w:ascii="Times New Roman" w:hAnsi="Times New Roman"/>
          <w:color w:val="000000"/>
          <w:sz w:val="28"/>
          <w:lang w:val="ru-RU"/>
        </w:rPr>
        <w:t>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прилагательные в положительной, сравнительной и превосходной степенях сравнения;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dieser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</w:t>
      </w:r>
      <w:r w:rsidRPr="00D43F39">
        <w:rPr>
          <w:rFonts w:ascii="Times New Roman" w:hAnsi="Times New Roman"/>
          <w:color w:val="000000"/>
          <w:sz w:val="28"/>
          <w:lang w:val="ru-RU"/>
        </w:rPr>
        <w:t>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количественные (до 100) и порядковые (до 31) числительные;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r w:rsidRPr="00D43F39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mit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D43F39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125223" w:rsidRPr="00D43F39" w:rsidRDefault="007C4063">
      <w:pPr>
        <w:spacing w:after="0" w:line="264" w:lineRule="auto"/>
        <w:ind w:left="120"/>
        <w:jc w:val="both"/>
        <w:rPr>
          <w:lang w:val="ru-RU"/>
        </w:rPr>
      </w:pPr>
      <w:r w:rsidRPr="00D43F3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 xml:space="preserve">использовать некоторые социокультурные элементы речевого поведенческого этикета, принятого в стране/странах изучаемого языка, в </w:t>
      </w:r>
      <w:r w:rsidRPr="00D43F39">
        <w:rPr>
          <w:rFonts w:ascii="Times New Roman" w:hAnsi="Times New Roman"/>
          <w:color w:val="000000"/>
          <w:sz w:val="28"/>
          <w:lang w:val="ru-RU"/>
        </w:rPr>
        <w:lastRenderedPageBreak/>
        <w:t>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кратко рассказывать о России и стране/странах изучаемого языка.</w:t>
      </w:r>
    </w:p>
    <w:p w:rsidR="00125223" w:rsidRPr="00D43F39" w:rsidRDefault="007C4063">
      <w:pPr>
        <w:spacing w:after="0" w:line="264" w:lineRule="auto"/>
        <w:ind w:firstLine="600"/>
        <w:jc w:val="both"/>
        <w:rPr>
          <w:lang w:val="ru-RU"/>
        </w:rPr>
      </w:pPr>
      <w:r w:rsidRPr="00D43F39">
        <w:rPr>
          <w:rFonts w:ascii="Times New Roman" w:hAnsi="Times New Roman"/>
          <w:color w:val="000000"/>
          <w:sz w:val="28"/>
          <w:lang w:val="ru-RU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125223" w:rsidRPr="00D43F39" w:rsidRDefault="00125223">
      <w:pPr>
        <w:rPr>
          <w:lang w:val="ru-RU"/>
        </w:rPr>
        <w:sectPr w:rsidR="00125223" w:rsidRPr="00D43F39">
          <w:pgSz w:w="11906" w:h="16383"/>
          <w:pgMar w:top="1134" w:right="850" w:bottom="1134" w:left="1701" w:header="720" w:footer="720" w:gutter="0"/>
          <w:cols w:space="720"/>
        </w:sectPr>
      </w:pPr>
    </w:p>
    <w:p w:rsidR="00125223" w:rsidRDefault="007C4063">
      <w:pPr>
        <w:spacing w:after="0"/>
        <w:ind w:left="120"/>
      </w:pPr>
      <w:bookmarkStart w:id="4" w:name="block-69956437"/>
      <w:bookmarkEnd w:id="3"/>
      <w:r w:rsidRPr="00D43F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5223" w:rsidRDefault="007C4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1252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135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135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/>
        </w:tc>
      </w:tr>
    </w:tbl>
    <w:p w:rsidR="00125223" w:rsidRDefault="00125223">
      <w:pPr>
        <w:sectPr w:rsidR="00125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223" w:rsidRDefault="007C4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1252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135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135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/>
        </w:tc>
      </w:tr>
    </w:tbl>
    <w:p w:rsidR="00125223" w:rsidRDefault="00125223">
      <w:pPr>
        <w:sectPr w:rsidR="00125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223" w:rsidRDefault="007C4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12522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5223" w:rsidRDefault="00125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5223" w:rsidRDefault="00125223"/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D7DA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135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D7DA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>
            <w:pPr>
              <w:spacing w:after="0"/>
              <w:ind w:left="135"/>
            </w:pPr>
          </w:p>
        </w:tc>
      </w:tr>
      <w:tr w:rsidR="00125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135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5223" w:rsidRDefault="00125223"/>
        </w:tc>
      </w:tr>
    </w:tbl>
    <w:p w:rsidR="00125223" w:rsidRDefault="00125223">
      <w:pPr>
        <w:sectPr w:rsidR="00125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5223" w:rsidRPr="00D43F39" w:rsidRDefault="007C4063">
      <w:pPr>
        <w:spacing w:before="199" w:after="199" w:line="336" w:lineRule="auto"/>
        <w:ind w:left="120"/>
        <w:rPr>
          <w:lang w:val="ru-RU"/>
        </w:rPr>
      </w:pPr>
      <w:bookmarkStart w:id="5" w:name="block-69956441"/>
      <w:bookmarkEnd w:id="4"/>
      <w:r w:rsidRPr="00D43F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125223" w:rsidRDefault="007C406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125223" w:rsidRDefault="00125223">
      <w:pPr>
        <w:spacing w:after="0"/>
        <w:ind w:left="120"/>
      </w:pPr>
    </w:p>
    <w:p w:rsidR="00125223" w:rsidRDefault="007C406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272"/>
              <w:rPr>
                <w:lang w:val="ru-RU"/>
              </w:rPr>
            </w:pPr>
            <w:r w:rsidRPr="00D43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неофициального общения, используя вербальные и (или) зрительные опоры, с соблюдением правил речевого этикета, принятых в стране (странах) изучаемого языка (не менее 3 реплик со стороны каждого собеседника)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в стандартных ситуациях неофициального общения, используя вербальные и (или) зрительные опоры, с соблюдением правил речевого этикета, принятых в стране (странах) изучаемого языка (не менее 3 реплик со стороны каждого собеседника)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монологическое высказывание-описание, используя вербальные и (или) зрительные опоры (объёмом – не менее 3 фраз)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монологическое высказывание-повествование (рассказ), используя вербальные и (или) зрительные опоры (объёмом – не менее 3 фраз)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текстов,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Смысловое чтение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основное содержание учебных текстов,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Писать с использованием образца короткие поздравления с праздниками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буквы немецкого алфавита языка в правильной последовательности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читать основные дифтонги и сочетания согласных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некоторые звуко-буквенные сочетания при анализе знакомых слов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новые слова согласно основным правилам чтения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 произносить слова с правильным ударением и фразы (предложения) с соблюдением их ритмико-интонационных особенностей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Графика, орфография и пунктуация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 корректно воспроизводить все буквы алфавита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 помощью языковой догадки интернациональные слова (</w:t>
            </w:r>
            <w:r>
              <w:rPr>
                <w:rFonts w:ascii="Times New Roman" w:hAnsi="Times New Roman"/>
                <w:color w:val="000000"/>
                <w:sz w:val="24"/>
              </w:rPr>
              <w:t>der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Film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das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Kino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основные коммуникативные типы предложений: повествовательные (утвердительные, отрицательные (с </w:t>
            </w:r>
            <w:r>
              <w:rPr>
                <w:rFonts w:ascii="Times New Roman" w:hAnsi="Times New Roman"/>
                <w:color w:val="000000"/>
                <w:sz w:val="24"/>
              </w:rPr>
              <w:t>nicht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вопросительные (общий, специальный вопросы)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нераспространённые и распространённые простые предложения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простым глагольным сказуемым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предложения с составным именным сказуемым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составным глагольным сказуемым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sein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haben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некоторые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изменением корневой гласной (</w:t>
            </w:r>
            <w:r>
              <w:rPr>
                <w:rFonts w:ascii="Times New Roman" w:hAnsi="Times New Roman"/>
                <w:color w:val="000000"/>
                <w:sz w:val="24"/>
              </w:rPr>
              <w:t>fahren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tragen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lesen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sprechen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кроме 2-го лица множественного числа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color w:val="000000"/>
                <w:sz w:val="24"/>
              </w:rPr>
              <w:t>nnen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color w:val="000000"/>
                <w:sz w:val="24"/>
              </w:rPr>
              <w:t>gen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соблюдать порядок слов в предложении с модальным глаголом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имена существительные с определённым и неопределённым артиклем (наиболее распространённые случаи употребления)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существительные мужского, женского и среднего рода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существительные в именительном и винительном падежах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собственные (антропонимы) в родительном падеже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личные (кроме </w:t>
            </w:r>
            <w:r>
              <w:rPr>
                <w:rFonts w:ascii="Times New Roman" w:hAnsi="Times New Roman"/>
                <w:color w:val="000000"/>
                <w:sz w:val="24"/>
              </w:rPr>
              <w:t>ihr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 местоимения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притяжательные местоимения (</w:t>
            </w:r>
            <w:r>
              <w:rPr>
                <w:rFonts w:ascii="Times New Roman" w:hAnsi="Times New Roman"/>
                <w:color w:val="000000"/>
                <w:sz w:val="24"/>
              </w:rPr>
              <w:t>mein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dein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количественные числительные (1 – 12)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вопросительные слова (</w:t>
            </w:r>
            <w:r>
              <w:rPr>
                <w:rFonts w:ascii="Times New Roman" w:hAnsi="Times New Roman"/>
                <w:color w:val="000000"/>
                <w:sz w:val="24"/>
              </w:rPr>
              <w:t>wer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was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woher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wie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/>
                <w:color w:val="000000"/>
                <w:sz w:val="24"/>
              </w:rPr>
              <w:t>und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aber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однородных членах)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некоторые социокультурные элементы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Знать названия родной страны и страны (стран) изучаемого языка, их столиц</w:t>
            </w:r>
          </w:p>
        </w:tc>
      </w:tr>
    </w:tbl>
    <w:p w:rsidR="00125223" w:rsidRPr="00D43F39" w:rsidRDefault="00125223">
      <w:pPr>
        <w:spacing w:after="0"/>
        <w:ind w:left="120"/>
        <w:rPr>
          <w:lang w:val="ru-RU"/>
        </w:rPr>
      </w:pPr>
    </w:p>
    <w:p w:rsidR="00125223" w:rsidRDefault="007C406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272"/>
              <w:rPr>
                <w:lang w:val="ru-RU"/>
              </w:rPr>
            </w:pPr>
            <w:r w:rsidRPr="00D43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языка, в рамках изучаемой тематики (не менее 4 реплик со стороны каждого собеседника)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языка, в рамках изучаемой тематики (не менее 4 реплик со стороны каждого собеседника)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языка, в рамках изучаемой тематики (не менее 4 реплик со стороны каждого собеседника)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высказывание-описание с вербальными и (или) зрительными опорами (объёмом – не менее 4 фраз)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высказывание-повествование (рассказ) с вербальными и (или) зрительными опорами (объёмом – не менее 4 фраз)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вслух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основное содержание учебных текстов,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анкеты и формуляры, сообщая о себе основные сведения (имя, фамилия, возраст, страна проживания, любимое занятие и другое) в соответствии с нормами, принятыми в стране (странах) изучаемого языка)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короткие поздравления с праздниками (с днём рождения, Новым годом, Рождеством) с выражением пожелания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подписи к иллюстрациям с пояснением, что на них изображено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новые слова согласно основным правилам чтения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 произносить слова с правильным ударением и фразы (предложения) с соблюдением их ритмико-интонационных особенностей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(точку, вопросительный и восклицательный знаки в конце предложения)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 (числительные с суффиксами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), в соответствии с решаемой коммуникативной задачей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основные коммуникативные типы предложений: повествовательные (утвердительные, отрицательные (с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побудительные (кроме вежливой формы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), вопросительные (общий и специальный вопросы)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предложения с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gibt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слабые и сильные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 во 2-м лице множественного числа)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слабые и сильные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(в форме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chte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множественное число имён существительных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нулевой артикль с именами существительными (наиболее распространённые случаи употребления)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имена существительные в единственном числе в именительном, дательном и винительном падежах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ihr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unser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euer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Ihr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количественные числительные (13 – 30)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наиболее употребительные предлоги для выражения временны́х и пространственных отношений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(употребляемые с дательным падежом)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некоторые социокультурные элементы речевого поведенческого этикета, принятые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9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Кратко представлять Россию и страну (страны) изучаемого языка </w:t>
            </w:r>
          </w:p>
        </w:tc>
      </w:tr>
    </w:tbl>
    <w:p w:rsidR="00125223" w:rsidRPr="00D43F39" w:rsidRDefault="00125223">
      <w:pPr>
        <w:spacing w:after="0"/>
        <w:ind w:left="120"/>
        <w:rPr>
          <w:lang w:val="ru-RU"/>
        </w:rPr>
      </w:pPr>
    </w:p>
    <w:p w:rsidR="00125223" w:rsidRDefault="007C406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/>
              <w:ind w:left="272"/>
              <w:rPr>
                <w:lang w:val="ru-RU"/>
              </w:rPr>
            </w:pPr>
            <w:r w:rsidRPr="00D43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языка (до 5 реплик со стороны каждого собеседника)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на основе вербальных и (или) зрительных опор с соблюдением правил речевого этикета, принятых в стране (странах) изучаемого языка (до 5 реплик со стороны каждого собеседника)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(до 5 реплик со стороны каждого собеседника)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– разговор по телефону на основе вербальных и (или) зрительных опор с соблюдением правил речевого этикета, принятых в стране (странах) изучаемого языка (до 5 реплик со стороны каждого собеседника)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устное связное монологическое высказывание-описание с вербальными и (или) зрительными опорами в рамках 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тематического содержания речи для 4 класса (объём монологического высказывания – не менее 5 фраз)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высказывание-рассуждение с вербальными и (или) зрительными опорами в рамках тематического содержания речи для 4 класса (объём монологического высказывания – не менее 5 фраз)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5 фраз)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Устно излагать результаты выполненного проектного задания (объём монологического высказывания – не менее 5 фраз)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вслух учебные и адаптированные аутентичные тексты объёмом до 80 слов, построенные на изученном языковом 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основное содержание учебных и адаптированных аутентичных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Читать про себя и понимать запрашиваемую информацию в учебных и адаптированных аутентичных текстах,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анкеты и формуляры, сообщая о себе основные сведения (имя, фамилия, возраст, место жительства (страна проживания, населенный пункт), любимые занятия, домашний питомец и другое) в соответствии с нормами, принятыми в стране (странах) изучаемого языка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короткие поздравления с праздниками с выражением пожелания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электронное сообщение личного характера (объём сообщения – до 40 слов)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новые слова согласно основным правилам чтения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 произносить слова с правильным ударением и фразы (предложения) с соблюдением их ритмико-интонационных особенностей 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запятая при перечислении)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с суффиксами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Arbeiter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Lehrerin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 в соответствии с решаемой коммуникативной задачей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 (порядковые числительные с суффиксами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 в соответствии с решаемой коммуникативной задачей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Geburtstag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 в соответствии с решаемой коммуникативной задачей</w:t>
            </w:r>
          </w:p>
        </w:tc>
      </w:tr>
      <w:tr w:rsidR="0012522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простые предложения с однородными членами (союз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прилагательные в положительной, сравнительной и превосходной степенях сравнения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личные местоимения в винительном и дательном падежах (в некоторых речевых образцах)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количественные числительные (до 100)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порядковые числительные (до 31)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предлоги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mit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некоторых речевых образцах)</w:t>
            </w:r>
          </w:p>
        </w:tc>
      </w:tr>
      <w:tr w:rsidR="00125223">
        <w:trPr>
          <w:trHeight w:val="144"/>
        </w:trPr>
        <w:tc>
          <w:tcPr>
            <w:tcW w:w="1894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некоторые социокультурные элементы речевого поведенческого этикета, принятые в стране (странах) изучаемого языка, в некоторых ситуациях общения: приветствие, знакомство, выражение благодарности, извинение, поздравление, разговор по телефону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Кратко рассказывать о России и стране (странах) изучаемого языка </w:t>
            </w:r>
          </w:p>
        </w:tc>
      </w:tr>
      <w:tr w:rsidR="00125223" w:rsidRPr="00115479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двуязычные словари, словари в картинках и другие справочные материалы, включая ресурсы сети Интернет</w:t>
            </w:r>
          </w:p>
        </w:tc>
      </w:tr>
    </w:tbl>
    <w:p w:rsidR="00125223" w:rsidRPr="00D43F39" w:rsidRDefault="00125223">
      <w:pPr>
        <w:spacing w:after="0"/>
        <w:ind w:left="120"/>
        <w:rPr>
          <w:lang w:val="ru-RU"/>
        </w:rPr>
      </w:pPr>
    </w:p>
    <w:p w:rsidR="00125223" w:rsidRPr="00D43F39" w:rsidRDefault="00125223">
      <w:pPr>
        <w:rPr>
          <w:lang w:val="ru-RU"/>
        </w:rPr>
        <w:sectPr w:rsidR="00125223" w:rsidRPr="00D43F39">
          <w:pgSz w:w="11906" w:h="16383"/>
          <w:pgMar w:top="1134" w:right="850" w:bottom="1134" w:left="1701" w:header="720" w:footer="720" w:gutter="0"/>
          <w:cols w:space="720"/>
        </w:sectPr>
      </w:pPr>
    </w:p>
    <w:p w:rsidR="00125223" w:rsidRDefault="007C4063">
      <w:pPr>
        <w:spacing w:before="199" w:after="199"/>
        <w:ind w:left="120"/>
      </w:pPr>
      <w:bookmarkStart w:id="6" w:name="block-6995644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125223" w:rsidRDefault="00125223">
      <w:pPr>
        <w:spacing w:before="199" w:after="199"/>
        <w:ind w:left="120"/>
      </w:pPr>
    </w:p>
    <w:p w:rsidR="00125223" w:rsidRDefault="007C406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7565"/>
      </w:tblGrid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иллюстрации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иллюстрации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ключевых слов, вопросов и (или) иллюстраций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члене семьи, друге с использованием ключевых слов, вопросов и (или) иллюстраций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и адаптированных аутентичных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коротких поздравлений с праздниками (с днём рождения, Новым годом, Рождеством)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Фонетически корректное озвучивание букв немецкого алфавита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основных дифтонгов и сочетаний согласных, выделение некоторых звуко-буквенных сочетаний при анализе изученных слов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немецкого языка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(предложений) с соблюдением их ритмико-интонационных особенностей 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Kino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языковой догадки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Коммуникативные типы предложений: повествовательные (утвердительные, отрицательные (с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вопросительные (общий, специальный вопросы) 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Нераспространённые и распространённые простые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слов в предложении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tanzt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gern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составным именным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Tisch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gr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Ich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kann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schnell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laufen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некоторых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fahren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tragen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lesen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sprechen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), кроме 2-го лица множественного числа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, порядок слов в предложении с модальным глаголом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Неопределённый и определённый артикли с именами существительными (наиболее распространённые случаи употребления)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в именительном и винительном падежах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Имена собственные (антропонимы) в родительном падеже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(кроме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ihr</w:t>
            </w:r>
            <w:r>
              <w:rPr>
                <w:rFonts w:ascii="Times New Roman" w:hAnsi="Times New Roman"/>
                <w:color w:val="000000"/>
                <w:sz w:val="24"/>
              </w:rPr>
              <w:t>) местоимения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dein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 – 12)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woher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однородных членах)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названий родной страны и страны (стран) изучаемого языка и их столиц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 w:rsidR="0012522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Приветствие, знакомство, прощание (с использованием типичных фраз речевого этикета). </w:t>
            </w:r>
            <w:r>
              <w:rPr>
                <w:rFonts w:ascii="Times New Roman" w:hAnsi="Times New Roman"/>
                <w:color w:val="000000"/>
                <w:sz w:val="24"/>
              </w:rPr>
              <w:t>Моя семья. Мой день рождения. Моя любимая еда</w:t>
            </w:r>
          </w:p>
        </w:tc>
      </w:tr>
      <w:tr w:rsidR="00125223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Любимый цвет. Любимая игрушка, игра. Любимые занятия. </w:t>
            </w:r>
            <w:r>
              <w:rPr>
                <w:rFonts w:ascii="Times New Roman" w:hAnsi="Times New Roman"/>
                <w:color w:val="000000"/>
                <w:sz w:val="24"/>
              </w:rPr>
              <w:t>Мой питомец. Выходной день (в цирке, в зоопарке)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друзья. Моя малая родина (город, село и другие)</w:t>
            </w:r>
          </w:p>
        </w:tc>
      </w:tr>
      <w:tr w:rsidR="00125223" w:rsidRPr="00115479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Названия родной страны и страны (стран) изучаемого языка и их столицы. Произведения детского фольклора. Персонажи детских книг. Праздники родной страны и страны (стран) изучаемого языка (Новый год, Рождество)</w:t>
            </w:r>
          </w:p>
        </w:tc>
      </w:tr>
    </w:tbl>
    <w:p w:rsidR="00125223" w:rsidRPr="00D43F39" w:rsidRDefault="00125223">
      <w:pPr>
        <w:spacing w:after="0"/>
        <w:ind w:left="120"/>
        <w:rPr>
          <w:lang w:val="ru-RU"/>
        </w:rPr>
      </w:pPr>
    </w:p>
    <w:p w:rsidR="00125223" w:rsidRDefault="007C4063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7319"/>
      </w:tblGrid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речевыхе ситуаций, ключевых слов и (или) иллюстрации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ситуациц, ключевых слов и (или) иллюстрации с соблюдением норм речевого этикета, принятых в стране (странах) изучаемого языка: просьба предоставить интересующую информацию; сообщение фактической информации, ответ на вопросы собеседника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Диалог-побуждение с использованием речевых ситуаций, ключевых слов и (или) иллюстрации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ключевых слов, вопросов, плана и (или) иллюстраций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члене семьи, друге с использованием ключевых слов, вопросов и (или) иллюстраций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текста с использованием ключевых слов, вопросов и (или) иллюстраций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помощью иллюстрации и с использованием языковой, в том числе контекстуальной, догадки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с помощью иллюстрации и с использованием языковой, в том числе контекстуальной, догадки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понимание прочитанного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помощью и без помощи иллюстрации и с использованием языковой, в том числе контекстуальной, догадки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помощью и без помощи иллюстрации, а также с использованием языковой, в том числе контекстуальной, догадки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 (учебной) задачей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подписей к картинкам, фотографиям с пояснением, что на них изображено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поздравлений с праздниками (днём рождения, с Новым годом, Рождеством) с выражением пожеланий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новых слов согласно основным правилам чтения 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 класса, включая 200 лексических единиц, усвоенных на первом году обучения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образование в устной и письменной речи количественных числительных при помощи суффиксов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коммуникативные типы предложений: повествовательные (утвердительные, отрицательные (с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вопросительные (общий и специальный вопросы), побудительные предложения (кроме вежливой формы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gibt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слабых и сильных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 во 2-м лице множественного числа)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слабых и сильных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форме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chte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Множественное число имён существительных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Нулевой артикль с именами существительными (наиболее распространённые случаи употребления)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существительных в единственном числе в именительном, дательном и винительном падежах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(13 – 30)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употребительные предлоги для выражения временны́х и пространственных отношений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(употребляемые с дательным падежом)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населенного пункта, цвета национальных флагов)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12522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рождения, подарки.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Любимый цвет. Мой питомец. Любимые занятия.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сказка. Выходной день (в цирке, зоопарке, парке). Каникулы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комната (квартира, дом). Моя школа. Мои друзья. Моя малая родина (город, село и другой населенный пункт). </w:t>
            </w: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животные. Погода. Времена года (месяцы)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Россия и страна (страны) изучаемого языка. Их столицы, достопримечательности, некоторые интересные факты. Произведения детского фольклора. Персонажи детских книг.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 (стран) изучаемого языка</w:t>
            </w:r>
          </w:p>
        </w:tc>
      </w:tr>
    </w:tbl>
    <w:p w:rsidR="00125223" w:rsidRDefault="00125223">
      <w:pPr>
        <w:spacing w:after="0"/>
        <w:ind w:left="120"/>
      </w:pPr>
    </w:p>
    <w:p w:rsidR="00125223" w:rsidRDefault="007C4063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7319"/>
      </w:tblGrid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Диалог-побуждение с использованием речевых ситуаций, ключевых слов и (или) иллюстрации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просьбу,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внешности и одежды, черт характера реального человека или литературного персонажа с использованием ключевых слов, вопросов и (или) иллюстрации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Рассказ (сообщение, повествование) с использованием ключевых слов, вопросов и (или) иллюстрации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текста с использованием ключевых слов, вопросов, плана и (или) иллюстрации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1.1.2.5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Краткое устное изложение результатов выполненного несложного проектного задания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помощью иллюстрации и с использованием языковой, в том числе контекстуальной, догадки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и адаптированных аутентичных текстах, построенных на изученном языковом материале: выделение запрашиваемой информации фактического характера с помощью иллюстрации и с использованием языковой, в том числе контекстуальной, догадки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и адаптированных аутентичных текстов с соблюдением правил чтения и соответствующей интонацией, понимание прочитанного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 без использованием иллюстрации, с использованием языковой, в том числе контекстуальной, догадки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помощью и без помощи иллюстрации, с использованием языковой, в том 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числе контекстуальной, догадки. </w:t>
            </w:r>
            <w:r>
              <w:rPr>
                <w:rFonts w:ascii="Times New Roman" w:hAnsi="Times New Roman"/>
                <w:color w:val="000000"/>
                <w:sz w:val="24"/>
              </w:rPr>
              <w:t>Прогнозирование содержания текста по заголовку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несплошных текстов (таблиц, диаграмм) и понимание представленной в них информации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Выписывание из текста слов, словосочетаний, предложений, вставка пропущенных слов в предложение в соответствии с решаемой коммуникативной (учебной) задачей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анкет и формуляров с указанием личной информации (имя, фамилия, возраст, место жительства (страна проживания, населенный пункт), любимые занятия) в соответствии с нормами, принятыми в стране (странах) изучаемого языка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подписей к картинкам, фотографиям с пояснением, что на них изображено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короткого рассказа по плану (ключевым словам)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с использованием образца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новых слов согласно основным правилам чтения 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ошибок, ведущих к сбою в коммуникации,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предложения, запятой при перечислении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общения, включая 350 лексических единиц, освоенных в предшествующие годы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образование в устной и письменной речи порядковых числительных при помощи суффиксов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(суффикс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Arbeiter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Lehrerin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Распознавание и образование в устной и письменной речи родственных слов с использованием основных способов словообразования: словосложения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Geburtstag</w:t>
            </w:r>
            <w:r w:rsidRPr="00D43F3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предложения с однородными членами (союз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Прилагательные в положительной, сравнительной и превосходной степенях сравнения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в винительном и дательном падежах (в некоторых речевых образцах)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Указательные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dieses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(до 100)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 (до 31)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</w:t>
            </w:r>
            <w:r w:rsidRPr="00D43F3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mit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некоторых речевых образцах)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</w:t>
            </w: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поздравление с днём рождения, Новым годом, Рождеством, разговор по телефону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вопросов, картинок, фотографий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содержания текста для чтения на основе заголовка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12522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рождения, подарки.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</w:tr>
      <w:tr w:rsidR="00125223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both"/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Любимый цвет. Мой питомец. Любимые занятия.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сказка. Выходной день (в цирке, зоопарке, парке). Каникулы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</w:t>
            </w:r>
          </w:p>
        </w:tc>
      </w:tr>
      <w:tr w:rsidR="00125223" w:rsidRPr="00115479">
        <w:trPr>
          <w:trHeight w:val="144"/>
        </w:trPr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25223" w:rsidRDefault="007C40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016" w:type="dxa"/>
            <w:tcMar>
              <w:top w:w="50" w:type="dxa"/>
              <w:left w:w="100" w:type="dxa"/>
            </w:tcMar>
            <w:vAlign w:val="center"/>
          </w:tcPr>
          <w:p w:rsidR="00125223" w:rsidRPr="00D43F39" w:rsidRDefault="007C406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43F3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Россия и страна (страны) изучаемого языка. Их столицы, основные достопримечательности и некоторые интересные факты. Произведения детского фольклора. Персонажи детских книг. Праздники родной страны и страны (стран) изучаемого языка</w:t>
            </w:r>
          </w:p>
        </w:tc>
      </w:tr>
    </w:tbl>
    <w:p w:rsidR="00125223" w:rsidRPr="00D43F39" w:rsidRDefault="00125223">
      <w:pPr>
        <w:spacing w:after="0"/>
        <w:ind w:left="120"/>
        <w:rPr>
          <w:lang w:val="ru-RU"/>
        </w:rPr>
      </w:pPr>
      <w:bookmarkStart w:id="7" w:name="_GoBack"/>
      <w:bookmarkEnd w:id="7"/>
    </w:p>
    <w:bookmarkEnd w:id="6"/>
    <w:p w:rsidR="007C4063" w:rsidRPr="00D43F39" w:rsidRDefault="007C4063">
      <w:pPr>
        <w:rPr>
          <w:lang w:val="ru-RU"/>
        </w:rPr>
      </w:pPr>
    </w:p>
    <w:sectPr w:rsidR="007C4063" w:rsidRPr="00D43F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5FCE"/>
    <w:multiLevelType w:val="multilevel"/>
    <w:tmpl w:val="42FC35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B5AEC"/>
    <w:multiLevelType w:val="multilevel"/>
    <w:tmpl w:val="D5D041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B581D"/>
    <w:multiLevelType w:val="multilevel"/>
    <w:tmpl w:val="1AD4BE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E3177C"/>
    <w:multiLevelType w:val="multilevel"/>
    <w:tmpl w:val="2D74275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090814"/>
    <w:multiLevelType w:val="multilevel"/>
    <w:tmpl w:val="2DDEF3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9609D0"/>
    <w:multiLevelType w:val="multilevel"/>
    <w:tmpl w:val="5A689EB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CF12F5"/>
    <w:multiLevelType w:val="multilevel"/>
    <w:tmpl w:val="ED8E1D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A0F96"/>
    <w:multiLevelType w:val="multilevel"/>
    <w:tmpl w:val="44E2E2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941C1C"/>
    <w:multiLevelType w:val="multilevel"/>
    <w:tmpl w:val="26CA63B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127147"/>
    <w:multiLevelType w:val="multilevel"/>
    <w:tmpl w:val="DC4252A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C20152"/>
    <w:multiLevelType w:val="multilevel"/>
    <w:tmpl w:val="99C21F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B54DC3"/>
    <w:multiLevelType w:val="multilevel"/>
    <w:tmpl w:val="FDD803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B50BA7"/>
    <w:multiLevelType w:val="multilevel"/>
    <w:tmpl w:val="5EF667B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9F110D"/>
    <w:multiLevelType w:val="multilevel"/>
    <w:tmpl w:val="82B245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6031E1"/>
    <w:multiLevelType w:val="multilevel"/>
    <w:tmpl w:val="678010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460155"/>
    <w:multiLevelType w:val="multilevel"/>
    <w:tmpl w:val="ABC41E5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2"/>
  </w:num>
  <w:num w:numId="7">
    <w:abstractNumId w:val="8"/>
  </w:num>
  <w:num w:numId="8">
    <w:abstractNumId w:val="15"/>
  </w:num>
  <w:num w:numId="9">
    <w:abstractNumId w:val="9"/>
  </w:num>
  <w:num w:numId="10">
    <w:abstractNumId w:val="10"/>
  </w:num>
  <w:num w:numId="11">
    <w:abstractNumId w:val="7"/>
  </w:num>
  <w:num w:numId="12">
    <w:abstractNumId w:val="13"/>
  </w:num>
  <w:num w:numId="13">
    <w:abstractNumId w:val="1"/>
  </w:num>
  <w:num w:numId="14">
    <w:abstractNumId w:val="6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23"/>
    <w:rsid w:val="00115479"/>
    <w:rsid w:val="00125223"/>
    <w:rsid w:val="001D7DAF"/>
    <w:rsid w:val="00585686"/>
    <w:rsid w:val="007C4063"/>
    <w:rsid w:val="00D4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28C1"/>
  <w15:docId w15:val="{86204D2B-7F2B-462E-AD6C-BA0D535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13339</Words>
  <Characters>76038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dcterms:created xsi:type="dcterms:W3CDTF">2025-09-09T07:28:00Z</dcterms:created>
  <dcterms:modified xsi:type="dcterms:W3CDTF">2025-09-15T10:12:00Z</dcterms:modified>
</cp:coreProperties>
</file>